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ӘЛ-ФАРАБИ  АТЫНДАҒЫ  ҚАЗАҚ  ҰЛТТЫҚ  УНИВЕРСИТЕТІ</w:t>
      </w: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Философия  және саясаттану факультеті</w:t>
      </w:r>
    </w:p>
    <w:p w:rsidR="0012076B" w:rsidRPr="00461CBB" w:rsidRDefault="008A48C5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12076B" w:rsidRPr="00461CBB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едагогика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және білім беру менеджменті </w:t>
      </w:r>
      <w:r w:rsidR="0012076B" w:rsidRPr="00461CBB">
        <w:rPr>
          <w:rFonts w:ascii="Times New Roman" w:hAnsi="Times New Roman" w:cs="Times New Roman"/>
          <w:b/>
          <w:sz w:val="24"/>
          <w:szCs w:val="24"/>
          <w:lang w:val="kk-KZ"/>
        </w:rPr>
        <w:t>кафедрасы</w:t>
      </w:r>
    </w:p>
    <w:p w:rsidR="0012076B" w:rsidRPr="00461CB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сабақ</w:t>
      </w:r>
    </w:p>
    <w:p w:rsidR="0012076B" w:rsidRPr="00AF4B82" w:rsidRDefault="008A48C5" w:rsidP="008A48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A48C5">
        <w:rPr>
          <w:rFonts w:ascii="Times New Roman" w:eastAsiaTheme="minorHAnsi" w:hAnsi="Times New Roman" w:cs="Times New Roman"/>
          <w:b/>
          <w:lang w:val="kk-KZ" w:eastAsia="en-US"/>
        </w:rPr>
        <w:t>К</w:t>
      </w:r>
      <w:r w:rsidR="00731124">
        <w:rPr>
          <w:rFonts w:ascii="Times New Roman" w:eastAsiaTheme="minorHAnsi" w:hAnsi="Times New Roman" w:cs="Times New Roman"/>
          <w:b/>
          <w:lang w:val="kk-KZ" w:eastAsia="en-US"/>
        </w:rPr>
        <w:t>үз</w:t>
      </w:r>
      <w:r w:rsidRPr="008A48C5">
        <w:rPr>
          <w:rFonts w:ascii="Times New Roman" w:eastAsiaTheme="minorHAnsi" w:hAnsi="Times New Roman" w:cs="Times New Roman"/>
          <w:b/>
          <w:lang w:val="kk-KZ" w:eastAsia="en-US"/>
        </w:rPr>
        <w:t xml:space="preserve">гі семестр </w:t>
      </w:r>
      <w:r>
        <w:rPr>
          <w:rFonts w:ascii="Times New Roman" w:eastAsiaTheme="minorHAnsi" w:hAnsi="Times New Roman" w:cs="Times New Roman"/>
          <w:b/>
          <w:lang w:val="kk-KZ" w:eastAsia="en-US"/>
        </w:rPr>
        <w:t xml:space="preserve"> </w:t>
      </w:r>
      <w:r w:rsidRPr="008A48C5">
        <w:rPr>
          <w:rFonts w:ascii="Times New Roman" w:eastAsiaTheme="minorHAnsi" w:hAnsi="Times New Roman" w:cs="Times New Roman"/>
          <w:b/>
          <w:lang w:val="kk-KZ" w:eastAsia="en-US"/>
        </w:rPr>
        <w:t>2017 оқу жылы</w:t>
      </w:r>
    </w:p>
    <w:p w:rsidR="0012076B" w:rsidRPr="00AF0425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F0425">
        <w:rPr>
          <w:rFonts w:ascii="Times New Roman" w:hAnsi="Times New Roman" w:cs="Times New Roman"/>
          <w:sz w:val="24"/>
          <w:szCs w:val="24"/>
          <w:lang w:val="kk-KZ"/>
        </w:rPr>
        <w:t xml:space="preserve"> Базалық міндетті модуль </w:t>
      </w:r>
    </w:p>
    <w:p w:rsidR="008A48C5" w:rsidRPr="008A48C5" w:rsidRDefault="0012076B" w:rsidP="008A48C5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lang w:val="kk-KZ" w:eastAsia="en-US"/>
        </w:rPr>
      </w:pPr>
      <w:r w:rsidRPr="00AF0425">
        <w:rPr>
          <w:rFonts w:ascii="Times New Roman" w:hAnsi="Times New Roman" w:cs="Times New Roman"/>
          <w:sz w:val="24"/>
          <w:szCs w:val="24"/>
          <w:lang w:val="kk-KZ"/>
        </w:rPr>
        <w:t xml:space="preserve">  «</w:t>
      </w:r>
      <w:r w:rsidR="006B6992">
        <w:rPr>
          <w:rFonts w:ascii="Times New Roman" w:eastAsiaTheme="minorHAnsi" w:hAnsi="Times New Roman" w:cs="Times New Roman"/>
          <w:b/>
          <w:lang w:val="kk-KZ" w:eastAsia="en-US"/>
        </w:rPr>
        <w:t>Интеллек теориясы</w:t>
      </w:r>
      <w:r w:rsidR="008A48C5">
        <w:rPr>
          <w:rFonts w:ascii="Times New Roman" w:eastAsiaTheme="minorHAnsi" w:hAnsi="Times New Roman" w:cs="Times New Roman"/>
          <w:b/>
          <w:lang w:val="kk-KZ" w:eastAsia="en-US"/>
        </w:rPr>
        <w:t>»</w:t>
      </w:r>
    </w:p>
    <w:p w:rsidR="0012076B" w:rsidRPr="00AF4B82" w:rsidRDefault="00731124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1курс,  магистратура қ/б,  күзгі</w:t>
      </w:r>
      <w:bookmarkStart w:id="0" w:name="_GoBack"/>
      <w:bookmarkEnd w:id="0"/>
      <w:r w:rsidR="0012076B" w:rsidRPr="00AF4B82">
        <w:rPr>
          <w:rFonts w:ascii="Times New Roman" w:hAnsi="Times New Roman" w:cs="Times New Roman"/>
          <w:sz w:val="24"/>
          <w:szCs w:val="24"/>
          <w:lang w:val="kk-KZ"/>
        </w:rPr>
        <w:t xml:space="preserve"> семестр,  2 кредит  </w:t>
      </w:r>
    </w:p>
    <w:p w:rsidR="0012076B" w:rsidRPr="00AF4B82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F4B82">
        <w:rPr>
          <w:rFonts w:ascii="Times New Roman" w:hAnsi="Times New Roman" w:cs="Times New Roman"/>
          <w:sz w:val="24"/>
          <w:szCs w:val="24"/>
          <w:lang w:val="kk-KZ"/>
        </w:rPr>
        <w:t xml:space="preserve">Пәннің түрі: міндетті </w:t>
      </w: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b/>
          <w:sz w:val="24"/>
          <w:szCs w:val="24"/>
          <w:lang w:val="kk-KZ"/>
        </w:rPr>
        <w:t>Семинар жүргізуші</w:t>
      </w: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 оқытушының аты- жөні: </w:t>
      </w:r>
    </w:p>
    <w:p w:rsidR="0012076B" w:rsidRPr="00461CBB" w:rsidRDefault="0012076B" w:rsidP="0012076B">
      <w:pPr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п.ғ.к.,  доцент м.а  Молдасан Қуаныш Шорманқызы </w:t>
      </w:r>
    </w:p>
    <w:p w:rsidR="0012076B" w:rsidRPr="00461CBB" w:rsidRDefault="0012076B" w:rsidP="0012076B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pacing w:val="-14"/>
          <w:sz w:val="24"/>
          <w:szCs w:val="24"/>
          <w:lang w:val="kk-KZ"/>
        </w:rPr>
      </w:pPr>
      <w:r w:rsidRPr="00461CBB">
        <w:rPr>
          <w:rFonts w:ascii="Times New Roman" w:hAnsi="Times New Roman" w:cs="Times New Roman"/>
          <w:sz w:val="24"/>
          <w:szCs w:val="24"/>
          <w:lang w:val="kk-KZ"/>
        </w:rPr>
        <w:t xml:space="preserve">Телефоны: 8702314 2229  </w:t>
      </w:r>
    </w:p>
    <w:p w:rsidR="0012076B" w:rsidRPr="0012076B" w:rsidRDefault="0012076B" w:rsidP="0012076B">
      <w:pPr>
        <w:shd w:val="clear" w:color="auto" w:fill="FFFFFF"/>
        <w:tabs>
          <w:tab w:val="left" w:pos="-142"/>
          <w:tab w:val="left" w:pos="85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2076B">
        <w:rPr>
          <w:rFonts w:ascii="Times New Roman" w:hAnsi="Times New Roman" w:cs="Times New Roman"/>
          <w:sz w:val="24"/>
          <w:szCs w:val="24"/>
          <w:lang w:val="kk-KZ"/>
        </w:rPr>
        <w:t xml:space="preserve">е- maіl: </w:t>
      </w:r>
      <w:r w:rsidR="004513C5">
        <w:fldChar w:fldCharType="begin"/>
      </w:r>
      <w:r w:rsidR="00607BF5">
        <w:instrText>HYPERLINK "mailto:moldasank@mail.ru"</w:instrText>
      </w:r>
      <w:r w:rsidR="004513C5">
        <w:fldChar w:fldCharType="separate"/>
      </w:r>
      <w:r w:rsidRPr="0012076B">
        <w:rPr>
          <w:rStyle w:val="a4"/>
          <w:rFonts w:ascii="Times New Roman" w:hAnsi="Times New Roman" w:cs="Times New Roman"/>
          <w:sz w:val="24"/>
          <w:szCs w:val="24"/>
          <w:lang w:val="kk-KZ"/>
        </w:rPr>
        <w:t>moldasank@mail.ru</w:t>
      </w:r>
      <w:r w:rsidR="004513C5">
        <w:fldChar w:fldCharType="end"/>
      </w: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597B4B" w:rsidRDefault="00597B4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8A48C5" w:rsidRPr="001E5799">
        <w:rPr>
          <w:rFonts w:ascii="Times New Roman" w:hAnsi="Times New Roman" w:cs="Times New Roman"/>
          <w:b/>
          <w:lang w:val="kk-KZ"/>
        </w:rPr>
        <w:t>Педагогика</w:t>
      </w:r>
      <w:r w:rsidR="00731124">
        <w:rPr>
          <w:rFonts w:ascii="Times New Roman" w:hAnsi="Times New Roman" w:cs="Times New Roman"/>
          <w:b/>
          <w:lang w:val="kk-KZ"/>
        </w:rPr>
        <w:t xml:space="preserve"> туралы ұғым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туралы теориялық білімдерін практикалық тұрғыдан негіздеу.</w:t>
      </w:r>
    </w:p>
    <w:p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</w:t>
      </w:r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A48C5" w:rsidRPr="001E5799">
        <w:rPr>
          <w:rFonts w:ascii="Times New Roman" w:hAnsi="Times New Roman" w:cs="Times New Roman"/>
          <w:b/>
          <w:lang w:val="kk-KZ"/>
        </w:rPr>
        <w:t>Педагогика курсының мазмұнына жалпы сипаттама.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:rsidR="0012076B" w:rsidRPr="004A695D" w:rsidRDefault="0012076B" w:rsidP="004A695D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4A695D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туденттердің өзіндік жұмыстарын орындатуға нұсқаулар жасауға үйрету.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Студенттердің өзіндік жұмысы кредиттік технология жағдайында негізгі оқу формасы. </w:t>
      </w:r>
    </w:p>
    <w:p w:rsidR="0012076B" w:rsidRPr="004A695D" w:rsidRDefault="0012076B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Студенттердің өзіндік жұмыстарын ұйымдастыруға қойылатын талаптар. Ұйымдастыру технологиясы.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студенттерге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8A48C5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8A48C5" w:rsidRPr="008A48C5">
        <w:rPr>
          <w:rFonts w:ascii="Times New Roman" w:hAnsi="Times New Roman" w:cs="Times New Roman"/>
          <w:b/>
          <w:lang w:val="kk-KZ"/>
        </w:rPr>
        <w:t>Педагогиканы оқытудағы технологиялар, оның компоненттер</w:t>
      </w:r>
      <w:r w:rsidR="001E5799">
        <w:rPr>
          <w:rFonts w:ascii="Times New Roman" w:hAnsi="Times New Roman" w:cs="Times New Roman"/>
          <w:b/>
          <w:lang w:val="kk-KZ"/>
        </w:rPr>
        <w:t>і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Тұлғаның базалық мәдениеті ұғымына түсініки. Студенттерді философиялық-дүниетанымдық тұрғыдан даярлау.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Кәсіби компетенттік ұғымына түсінік. </w:t>
      </w:r>
    </w:p>
    <w:p w:rsidR="00ED4363" w:rsidRPr="004A695D" w:rsidRDefault="008A48C5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Әдіснамалық мәдениет. 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4A695D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 им.аль-Фараби-</w:t>
      </w:r>
      <w:proofErr w:type="gramStart"/>
      <w:r w:rsidR="00ED4363" w:rsidRPr="004A695D">
        <w:rPr>
          <w:rFonts w:ascii="Times New Roman" w:hAnsi="Times New Roman" w:cs="Times New Roman"/>
          <w:sz w:val="24"/>
          <w:szCs w:val="24"/>
        </w:rPr>
        <w:t>1996.-</w:t>
      </w:r>
      <w:proofErr w:type="gramEnd"/>
      <w:r w:rsidR="00ED4363" w:rsidRPr="004A695D">
        <w:rPr>
          <w:rFonts w:ascii="Times New Roman" w:hAnsi="Times New Roman" w:cs="Times New Roman"/>
          <w:sz w:val="24"/>
          <w:szCs w:val="24"/>
        </w:rPr>
        <w:t>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02808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402808" w:rsidRPr="00402808">
        <w:rPr>
          <w:b/>
          <w:lang w:val="kk-KZ"/>
        </w:rPr>
        <w:t>П</w:t>
      </w:r>
      <w:r w:rsidR="00402808" w:rsidRPr="00402808">
        <w:rPr>
          <w:rFonts w:ascii="Times New Roman" w:hAnsi="Times New Roman" w:cs="Times New Roman"/>
          <w:b/>
          <w:lang w:val="kk-KZ"/>
        </w:rPr>
        <w:t>едагогикадағы белсенді оқыту әдісіне талдау жасаңыз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мектеп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мұғалімі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ретінде оқытуды ұйымдастырудың түрлерін іске асыру.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 практикалық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02808" w:rsidRPr="00945C9B" w:rsidRDefault="00ED4363" w:rsidP="0040280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402808" w:rsidRPr="00945C9B">
        <w:rPr>
          <w:rFonts w:ascii="Times New Roman" w:hAnsi="Times New Roman" w:cs="Times New Roman"/>
          <w:b/>
          <w:lang w:val="kk-KZ"/>
        </w:rPr>
        <w:t>Модульдік оқыту технологияларына салыстырмалы талдау жасау.</w:t>
      </w:r>
    </w:p>
    <w:p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Студенттерге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оқу-әдістемелік материалдарды құрастыру технологиясын практикалық тұрғыдан үйрету.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 Пән бойынша оқу жұмыс жоспары және  силлабус.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Пән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таратылатын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технологиясы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бағдарламасына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, семинар,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лабораториялық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т.б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құрастыру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ерекшеліктері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Берілген нұсқауларды басшылыққа алу. </w:t>
      </w:r>
    </w:p>
    <w:p w:rsidR="0012076B" w:rsidRPr="004A695D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945C9B" w:rsidRPr="00B560E0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945C9B">
        <w:rPr>
          <w:rFonts w:ascii="Times New Roman" w:hAnsi="Times New Roman" w:cs="Times New Roman"/>
          <w:b/>
          <w:lang w:val="kk-KZ"/>
        </w:rPr>
        <w:t>талдау.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1E5799" w:rsidRPr="00945C9B">
        <w:rPr>
          <w:rFonts w:ascii="Times New Roman" w:hAnsi="Times New Roman" w:cs="Times New Roman"/>
          <w:b/>
          <w:lang w:val="kk-KZ"/>
        </w:rPr>
        <w:t xml:space="preserve">Педагогика бойынша оқулықтар мен оқу құралдарын </w:t>
      </w:r>
      <w:r w:rsidR="001E5799">
        <w:rPr>
          <w:rFonts w:ascii="Times New Roman" w:hAnsi="Times New Roman" w:cs="Times New Roman"/>
          <w:b/>
          <w:lang w:val="kk-KZ"/>
        </w:rPr>
        <w:t>талдау, сараптай білу.</w:t>
      </w:r>
    </w:p>
    <w:p w:rsidR="001E5799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Педагогикадағы оқытудағы көрнекі құралдар.</w:t>
      </w:r>
    </w:p>
    <w:p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маман ретінде</w:t>
      </w:r>
      <w:r w:rsidR="00945C9B" w:rsidRPr="00945C9B">
        <w:rPr>
          <w:rFonts w:ascii="Times New Roman" w:hAnsi="Times New Roman" w:cs="Times New Roman"/>
          <w:b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lang w:val="kk-KZ"/>
        </w:rPr>
        <w:t>оқытудағы көрнекі құралдарды дұрыс  пайдалануды</w:t>
      </w:r>
      <w:r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sz w:val="24"/>
          <w:szCs w:val="24"/>
          <w:lang w:val="kk-KZ"/>
        </w:rPr>
        <w:t xml:space="preserve"> меңгерту.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945C9B" w:rsidRDefault="00ED4363" w:rsidP="00945C9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Педагогика бойынша семинар сабақтарын дайындау мен өткізудің әдістемесі</w:t>
      </w:r>
    </w:p>
    <w:p w:rsidR="00ED4363" w:rsidRPr="004A695D" w:rsidRDefault="00ED4363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 маманның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Білімдендіру процесінің құрылымдық компоненттері.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9- практикалық сабақ. Педагогикалық іс-әрекет ғылым және өнер ретінде.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бағалау.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қалай қойлады және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45C9B" w:rsidRPr="00890304">
        <w:rPr>
          <w:rFonts w:ascii="Times New Roman" w:hAnsi="Times New Roman" w:cs="Times New Roman"/>
          <w:lang w:val="kk-KZ"/>
        </w:rPr>
        <w:t>Педагогика бойынша практикалық сабақтарды дайындау мен өткізудің әдістемесі</w:t>
      </w:r>
    </w:p>
    <w:p w:rsidR="0012076B" w:rsidRPr="004A695D" w:rsidRDefault="0012076B" w:rsidP="004A695D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Студенттердің жеке жұмыс істеу ролін арттыру.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12076B" w:rsidRPr="00731124" w:rsidRDefault="0012076B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12076B" w:rsidRPr="00731124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45C9B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731124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945C9B" w:rsidRPr="00945C9B">
        <w:rPr>
          <w:rFonts w:ascii="Times New Roman" w:hAnsi="Times New Roman" w:cs="Times New Roman"/>
          <w:b/>
          <w:lang w:val="kk-KZ"/>
        </w:rPr>
        <w:t>Тестік бақылауды ұйымдастыру және жүргізу</w:t>
      </w:r>
      <w:r w:rsidR="00945C9B">
        <w:rPr>
          <w:rFonts w:ascii="Times New Roman" w:hAnsi="Times New Roman" w:cs="Times New Roman"/>
          <w:b/>
          <w:lang w:val="kk-KZ"/>
        </w:rPr>
        <w:t>.</w:t>
      </w:r>
    </w:p>
    <w:p w:rsidR="00ED4363" w:rsidRPr="00945C9B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тесті бақылау мен ұйымдастыру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қызметінің құрылымына сай іс-әрекеттерге дағдылану.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Куратор-эдвайзердің ұйымдастырушылық қызметі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қарым-қатынас және куратор-эдвайзер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Куратор-эдвайзердің тұлғаны әлеуметтендіру процесіне қатысы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4A695D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кураторлық қызметке байланысты әртүрлі педагогикалық ситуациялар ойластырып, дұрыс шешім қабылдауға дағдыланады.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«Педагогиканың жалпы негіздері» бөлімін оқытудың әдістемесі.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болашақ оқытушы ретінде студенттермен жүргізілетін тәрбие жұмыстарын ұйымдастыруға дағдыланады.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Жоғары мектептегі тәрбие процесінің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тәрбиенің негізгі қағидалары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Жоғары мектептегі тәрбие жұмысын ұйымдастырушылар.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Тәрбие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жұмыстарының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негізгі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</w:rPr>
        <w:t>бағыттары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</w:rPr>
        <w:t>.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Сабақ түрі – дөңгелек стол.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нұсқау: жоғары мектептегі тәрбие жұмыстарының бағыттарына сай әрбір магистрант тәрбие іс-шараларының жоспарларын құрастырып, толық жобасын жасайды. Мерекелік іс-шараларға арналған жоспарлар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1E5799" w:rsidRPr="00C34955">
        <w:rPr>
          <w:rFonts w:ascii="Times New Roman" w:hAnsi="Times New Roman" w:cs="Times New Roman"/>
          <w:lang w:val="kk-KZ"/>
        </w:rPr>
        <w:t>«Дидактика» бөлімін оқытудың әдістемесі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шабылыс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1E5799" w:rsidRPr="001E5799">
        <w:rPr>
          <w:rFonts w:ascii="Times New Roman" w:hAnsi="Times New Roman" w:cs="Times New Roman"/>
          <w:b/>
          <w:lang w:val="kk-KZ"/>
        </w:rPr>
        <w:t>«Тәрбие теориясы» бөлімін оқытудың әдістемесі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="001E5799"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бірден-бір қызметінің бірі басқару ол процесте өзін-өзі бағалай білуге,  ұсынуға 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Жоғары мектеп ішілік 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>Галкина Т.П. Социология управления: от группы к команде. –Москва: Финансы и статистика, 2001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шк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.,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1990 – 175 с.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С. Управление: системный и ситуационный анализ управленческих функций. –М.: Прогресс,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1991.-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>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5799" w:rsidRDefault="00ED4363" w:rsidP="001E5799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1E5799" w:rsidRPr="001E5799">
        <w:rPr>
          <w:rFonts w:ascii="Times New Roman" w:hAnsi="Times New Roman" w:cs="Times New Roman"/>
          <w:b/>
          <w:lang w:val="kk-KZ"/>
        </w:rPr>
        <w:t>Педагогика курсында білім беру жүйесін басқару мәселелерін зерттеу әдістемесі</w:t>
      </w:r>
      <w:r w:rsidR="001E5799">
        <w:rPr>
          <w:rFonts w:ascii="Times New Roman" w:hAnsi="Times New Roman" w:cs="Times New Roman"/>
          <w:b/>
          <w:lang w:val="kk-KZ"/>
        </w:rPr>
        <w:t>.</w:t>
      </w:r>
    </w:p>
    <w:p w:rsidR="00ED4363" w:rsidRPr="004A695D" w:rsidRDefault="001E5799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Оқытудың белсенді формасы мен әдістерін практика жүзінде іске асырады.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8541F"/>
    <w:multiLevelType w:val="hybridMultilevel"/>
    <w:tmpl w:val="ED9AC276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CA34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6"/>
  </w:num>
  <w:num w:numId="4">
    <w:abstractNumId w:val="18"/>
  </w:num>
  <w:num w:numId="5">
    <w:abstractNumId w:val="13"/>
  </w:num>
  <w:num w:numId="6">
    <w:abstractNumId w:val="7"/>
  </w:num>
  <w:num w:numId="7">
    <w:abstractNumId w:val="21"/>
  </w:num>
  <w:num w:numId="8">
    <w:abstractNumId w:val="11"/>
  </w:num>
  <w:num w:numId="9">
    <w:abstractNumId w:val="17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22"/>
  </w:num>
  <w:num w:numId="15">
    <w:abstractNumId w:val="15"/>
  </w:num>
  <w:num w:numId="16">
    <w:abstractNumId w:val="9"/>
  </w:num>
  <w:num w:numId="17">
    <w:abstractNumId w:val="2"/>
  </w:num>
  <w:num w:numId="18">
    <w:abstractNumId w:val="2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6"/>
  </w:num>
  <w:num w:numId="22">
    <w:abstractNumId w:val="3"/>
  </w:num>
  <w:num w:numId="23">
    <w:abstractNumId w:val="1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12076B"/>
    <w:rsid w:val="001E5799"/>
    <w:rsid w:val="00402808"/>
    <w:rsid w:val="004513C5"/>
    <w:rsid w:val="004A695D"/>
    <w:rsid w:val="005971F0"/>
    <w:rsid w:val="00597B4B"/>
    <w:rsid w:val="00607BF5"/>
    <w:rsid w:val="006B6992"/>
    <w:rsid w:val="00731124"/>
    <w:rsid w:val="008A48C5"/>
    <w:rsid w:val="008C44E8"/>
    <w:rsid w:val="00945C9B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2278</Words>
  <Characters>12987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user</cp:lastModifiedBy>
  <cp:revision>11</cp:revision>
  <dcterms:created xsi:type="dcterms:W3CDTF">2015-01-02T20:49:00Z</dcterms:created>
  <dcterms:modified xsi:type="dcterms:W3CDTF">2017-09-27T05:38:00Z</dcterms:modified>
</cp:coreProperties>
</file>